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1C" w:rsidRPr="00E25261" w:rsidRDefault="00BE4A9B" w:rsidP="00BE4A9B">
      <w:pPr>
        <w:jc w:val="center"/>
        <w:rPr>
          <w:sz w:val="20"/>
          <w:szCs w:val="20"/>
        </w:rPr>
      </w:pPr>
      <w:r w:rsidRPr="00E25261"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="00B2518A" w:rsidRPr="00E25261">
        <w:rPr>
          <w:sz w:val="20"/>
          <w:szCs w:val="20"/>
        </w:rPr>
        <w:t xml:space="preserve"> </w:t>
      </w:r>
      <w:r w:rsidR="00A8731C" w:rsidRPr="00E25261">
        <w:rPr>
          <w:sz w:val="20"/>
          <w:szCs w:val="20"/>
        </w:rPr>
        <w:t xml:space="preserve">Приложение №1 к  </w:t>
      </w:r>
    </w:p>
    <w:p w:rsidR="00A8731C" w:rsidRPr="00E25261" w:rsidRDefault="00653C99" w:rsidP="00A8731C">
      <w:pPr>
        <w:ind w:left="6372"/>
        <w:rPr>
          <w:sz w:val="20"/>
          <w:szCs w:val="20"/>
        </w:rPr>
      </w:pPr>
      <w:r>
        <w:rPr>
          <w:sz w:val="20"/>
          <w:szCs w:val="20"/>
        </w:rPr>
        <w:t>Постановлению администрации</w:t>
      </w:r>
      <w:r w:rsidR="00B2518A" w:rsidRPr="00E25261">
        <w:rPr>
          <w:sz w:val="20"/>
          <w:szCs w:val="20"/>
        </w:rPr>
        <w:t xml:space="preserve"> Кременского сельского поселения «О</w:t>
      </w:r>
      <w:r w:rsidR="00C76EB4">
        <w:rPr>
          <w:sz w:val="20"/>
          <w:szCs w:val="20"/>
        </w:rPr>
        <w:t>б</w:t>
      </w:r>
      <w:r>
        <w:rPr>
          <w:sz w:val="20"/>
          <w:szCs w:val="20"/>
        </w:rPr>
        <w:t xml:space="preserve"> утверждении отчета</w:t>
      </w:r>
      <w:r w:rsidR="00C76E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об </w:t>
      </w:r>
      <w:r w:rsidR="00C76EB4">
        <w:rPr>
          <w:sz w:val="20"/>
          <w:szCs w:val="20"/>
        </w:rPr>
        <w:t>исполнении бюджета</w:t>
      </w:r>
      <w:r w:rsidR="00B2518A" w:rsidRPr="00E25261">
        <w:rPr>
          <w:sz w:val="20"/>
          <w:szCs w:val="20"/>
        </w:rPr>
        <w:t xml:space="preserve"> Кремен</w:t>
      </w:r>
      <w:r w:rsidR="00E25261" w:rsidRPr="00E25261">
        <w:rPr>
          <w:sz w:val="20"/>
          <w:szCs w:val="20"/>
        </w:rPr>
        <w:t>с</w:t>
      </w:r>
      <w:r w:rsidR="00C76EB4">
        <w:rPr>
          <w:sz w:val="20"/>
          <w:szCs w:val="20"/>
        </w:rPr>
        <w:t>к</w:t>
      </w:r>
      <w:r w:rsidR="00A72E94">
        <w:rPr>
          <w:sz w:val="20"/>
          <w:szCs w:val="20"/>
        </w:rPr>
        <w:t xml:space="preserve">ого сельского поселения </w:t>
      </w:r>
      <w:bookmarkStart w:id="0" w:name="_GoBack"/>
      <w:bookmarkEnd w:id="0"/>
      <w:r w:rsidR="00A72E94">
        <w:rPr>
          <w:sz w:val="20"/>
          <w:szCs w:val="20"/>
        </w:rPr>
        <w:t xml:space="preserve">за </w:t>
      </w:r>
      <w:r w:rsidR="00EA3B0B">
        <w:rPr>
          <w:sz w:val="20"/>
          <w:szCs w:val="20"/>
        </w:rPr>
        <w:t>1 квартал 2026</w:t>
      </w:r>
      <w:r w:rsidR="00C76EB4">
        <w:rPr>
          <w:sz w:val="20"/>
          <w:szCs w:val="20"/>
        </w:rPr>
        <w:t>год</w:t>
      </w:r>
      <w:r>
        <w:rPr>
          <w:sz w:val="20"/>
          <w:szCs w:val="20"/>
        </w:rPr>
        <w:t>а</w:t>
      </w:r>
      <w:r w:rsidR="00C76EB4">
        <w:rPr>
          <w:sz w:val="20"/>
          <w:szCs w:val="20"/>
        </w:rPr>
        <w:t>»</w:t>
      </w:r>
    </w:p>
    <w:p w:rsidR="00A8731C" w:rsidRDefault="00A8731C" w:rsidP="00A8731C">
      <w:pPr>
        <w:pStyle w:val="2"/>
        <w:jc w:val="center"/>
      </w:pPr>
      <w:r>
        <w:t xml:space="preserve">Перечень </w:t>
      </w:r>
      <w:r w:rsidR="00B2518A">
        <w:t>главных</w:t>
      </w:r>
      <w:r>
        <w:t xml:space="preserve"> </w:t>
      </w:r>
      <w:r w:rsidR="00B2518A">
        <w:t xml:space="preserve"> администраторов </w:t>
      </w:r>
      <w:r>
        <w:t xml:space="preserve">доходов </w:t>
      </w:r>
      <w:r w:rsidR="00B2518A">
        <w:t xml:space="preserve"> </w:t>
      </w:r>
      <w:r>
        <w:t xml:space="preserve"> </w:t>
      </w:r>
      <w:r w:rsidR="00B2518A">
        <w:t xml:space="preserve"> </w:t>
      </w:r>
      <w:r>
        <w:t xml:space="preserve"> Кременского сельского поселения</w:t>
      </w:r>
    </w:p>
    <w:p w:rsidR="00A8731C" w:rsidRDefault="00BE4A9B" w:rsidP="00B67699">
      <w:pPr>
        <w:spacing w:after="0" w:line="240" w:lineRule="auto"/>
      </w:pPr>
      <w:r>
        <w:t xml:space="preserve">ИНН </w:t>
      </w:r>
      <w:r w:rsidR="00A8731C">
        <w:t>3412301274</w:t>
      </w:r>
    </w:p>
    <w:p w:rsidR="00A8731C" w:rsidRDefault="00A8731C" w:rsidP="00B67699">
      <w:pPr>
        <w:spacing w:after="0" w:line="240" w:lineRule="auto"/>
      </w:pPr>
      <w:r>
        <w:t>КПП 341201001</w:t>
      </w:r>
    </w:p>
    <w:p w:rsidR="00A8731C" w:rsidRDefault="00A8731C" w:rsidP="00B67699">
      <w:pPr>
        <w:spacing w:after="0" w:line="240" w:lineRule="auto"/>
      </w:pPr>
      <w:r w:rsidRPr="0039341A">
        <w:t>ОКТМО  18622420</w:t>
      </w: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2411"/>
        <w:gridCol w:w="7915"/>
      </w:tblGrid>
      <w:tr w:rsidR="00A8731C" w:rsidTr="006E378B">
        <w:tc>
          <w:tcPr>
            <w:tcW w:w="654" w:type="dxa"/>
          </w:tcPr>
          <w:p w:rsidR="00A8731C" w:rsidRDefault="00A8731C" w:rsidP="00760D28"/>
        </w:tc>
        <w:tc>
          <w:tcPr>
            <w:tcW w:w="2411" w:type="dxa"/>
          </w:tcPr>
          <w:p w:rsidR="00A8731C" w:rsidRDefault="00A8731C" w:rsidP="00760D28">
            <w:r>
              <w:t>КОД</w:t>
            </w:r>
          </w:p>
        </w:tc>
        <w:tc>
          <w:tcPr>
            <w:tcW w:w="7915" w:type="dxa"/>
          </w:tcPr>
          <w:p w:rsidR="00A8731C" w:rsidRDefault="00A8731C" w:rsidP="00760D28">
            <w:r>
              <w:t xml:space="preserve">Наименование 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407D16"/>
        </w:tc>
        <w:tc>
          <w:tcPr>
            <w:tcW w:w="7915" w:type="dxa"/>
          </w:tcPr>
          <w:p w:rsidR="00F31380" w:rsidRPr="00F31380" w:rsidRDefault="00BE4A9B" w:rsidP="00760D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</w:t>
            </w:r>
            <w:r w:rsidR="00F31380">
              <w:rPr>
                <w:b/>
                <w:sz w:val="20"/>
                <w:szCs w:val="20"/>
              </w:rPr>
              <w:t xml:space="preserve"> главных администраторов доходов бюджета сельского поселения-органов местного самоуправления Кременского сельского поселения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407D16">
            <w:r>
              <w:t xml:space="preserve">1 08 04020 01 </w:t>
            </w:r>
            <w:r w:rsidR="00407D16">
              <w:t>0</w:t>
            </w:r>
            <w:r>
              <w:t>000 110</w:t>
            </w:r>
          </w:p>
        </w:tc>
        <w:tc>
          <w:tcPr>
            <w:tcW w:w="7915" w:type="dxa"/>
          </w:tcPr>
          <w:p w:rsidR="00A8731C" w:rsidRPr="00E35BE5" w:rsidRDefault="00A8731C" w:rsidP="00760D28">
            <w:r w:rsidRPr="00E35BE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1 11 05035 10 0000 120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от сдачи в аренду имущества, находящегося в оперативном управлени</w:t>
            </w:r>
            <w:r w:rsidR="00BE4A9B">
              <w:t>и органов управления поселений и созданных ими учреждений (</w:t>
            </w:r>
            <w:r>
              <w:t>за исключением имущества муниципальных автономных учреждений)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1 11 05075 10 0000 120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от сдачи в аренду имущества составляющего  казну сельских поселений (за исключением земельных участков)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1 13 02995 10 0000 130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доходы от компенсации затрат бюджетов  сельских поселений</w:t>
            </w:r>
          </w:p>
        </w:tc>
      </w:tr>
      <w:tr w:rsidR="00653C99" w:rsidTr="006E378B">
        <w:tc>
          <w:tcPr>
            <w:tcW w:w="654" w:type="dxa"/>
          </w:tcPr>
          <w:p w:rsidR="00653C99" w:rsidRDefault="00653C99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653C99" w:rsidRDefault="00653C99" w:rsidP="00760D28">
            <w:r>
              <w:t>114 06025 10 0000430</w:t>
            </w:r>
          </w:p>
        </w:tc>
        <w:tc>
          <w:tcPr>
            <w:tcW w:w="7915" w:type="dxa"/>
          </w:tcPr>
          <w:p w:rsidR="00653C99" w:rsidRPr="00DB3A0D" w:rsidRDefault="00653C99" w:rsidP="00760D28">
            <w:r>
              <w:t>Доходы от продажи земельных участков, находящихся в собственности  МО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1 16 90050 10 0000 140</w:t>
            </w:r>
          </w:p>
        </w:tc>
        <w:tc>
          <w:tcPr>
            <w:tcW w:w="7915" w:type="dxa"/>
          </w:tcPr>
          <w:p w:rsidR="00A8731C" w:rsidRPr="00DB3A0D" w:rsidRDefault="00A8731C" w:rsidP="00760D28">
            <w:r w:rsidRPr="00DB3A0D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1 17 01050 10 0000 180</w:t>
            </w:r>
          </w:p>
        </w:tc>
        <w:tc>
          <w:tcPr>
            <w:tcW w:w="7915" w:type="dxa"/>
          </w:tcPr>
          <w:p w:rsidR="00A8731C" w:rsidRDefault="00A8731C" w:rsidP="00BE4A9B">
            <w:r>
              <w:t>Невыясненные поступления, зачисляемые в бюджеты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1 17 05050 10 0000 180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неналоговые доходы бюджетов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2 02 01001 10 0000 151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Дотации бюджетам поселений на выравнивание уровня бюджетной обеспеченности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2 02 02999 10 0000 151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субсидии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2 02 01999 10 0000 151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дотации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2 02 03015 10 0000 151</w:t>
            </w:r>
          </w:p>
        </w:tc>
        <w:tc>
          <w:tcPr>
            <w:tcW w:w="7915" w:type="dxa"/>
          </w:tcPr>
          <w:p w:rsidR="00A8731C" w:rsidRDefault="00A8731C" w:rsidP="00BE4A9B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lastRenderedPageBreak/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2 02 03024 10 0000 151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Субвенции  бюджетам  поселений на выполнение передаваемых полномочий субъектов Российской Федерации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2 02 03999 10 0000 151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субвенции бюджетам  поселений на выполнение передаваемых полномочий субъектов Российской Федерации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2 02 04012 10 0000 151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 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8731C" w:rsidRPr="009C4F5E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 xml:space="preserve">2 02 04014 10 0000 151 </w:t>
            </w:r>
          </w:p>
        </w:tc>
        <w:tc>
          <w:tcPr>
            <w:tcW w:w="7915" w:type="dxa"/>
          </w:tcPr>
          <w:p w:rsidR="00A8731C" w:rsidRDefault="00A8731C" w:rsidP="00760D28">
            <w: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2 02 04999 10 0000 151</w:t>
            </w:r>
          </w:p>
        </w:tc>
        <w:tc>
          <w:tcPr>
            <w:tcW w:w="7915" w:type="dxa"/>
          </w:tcPr>
          <w:p w:rsidR="00A8731C" w:rsidRDefault="00BE4A9B" w:rsidP="00760D28">
            <w:r>
              <w:t>Прочие межбюджетные трансферты</w:t>
            </w:r>
            <w:r w:rsidR="00A8731C">
              <w:t>, передаваемые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2 08 05000 10 0000 180</w:t>
            </w:r>
          </w:p>
        </w:tc>
        <w:tc>
          <w:tcPr>
            <w:tcW w:w="7915" w:type="dxa"/>
          </w:tcPr>
          <w:p w:rsidR="00A8731C" w:rsidRDefault="00A8731C" w:rsidP="00760D28">
            <w: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2 18 05010 10 0000 151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2 19 05000 10 0000 151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760D28"/>
        </w:tc>
        <w:tc>
          <w:tcPr>
            <w:tcW w:w="7915" w:type="dxa"/>
          </w:tcPr>
          <w:p w:rsidR="00F31380" w:rsidRPr="00FC0EEC" w:rsidRDefault="00F31380" w:rsidP="00760D28">
            <w:pPr>
              <w:rPr>
                <w:b/>
              </w:rPr>
            </w:pPr>
            <w:r w:rsidRPr="00FC0EEC">
              <w:rPr>
                <w:b/>
              </w:rPr>
              <w:t>Иные доходы бюджета  муниципального образования, администрирование которых может  осуществляться главным администратором доходов Кременского сельского поселения в пределах компетенции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760D28"/>
        </w:tc>
        <w:tc>
          <w:tcPr>
            <w:tcW w:w="7915" w:type="dxa"/>
          </w:tcPr>
          <w:p w:rsidR="00F31380" w:rsidRPr="00FC0EEC" w:rsidRDefault="00FC0EEC" w:rsidP="00760D28">
            <w:pPr>
              <w:rPr>
                <w:b/>
              </w:rPr>
            </w:pPr>
            <w:r>
              <w:rPr>
                <w:b/>
              </w:rPr>
              <w:t>Перечень главных администраторов доходов бюджета сельского поселения-органов государственной власти Волгоградской области</w:t>
            </w:r>
          </w:p>
        </w:tc>
      </w:tr>
      <w:tr w:rsidR="006E378B" w:rsidTr="002519D2">
        <w:trPr>
          <w:trHeight w:val="820"/>
        </w:trPr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760D28">
            <w:r>
              <w:t>1 03 02230 01 0000 110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4</w:t>
            </w:r>
            <w:r>
              <w:t>0 01 0000 110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моторные масла для дизельных и (или) карбюраторных (</w:t>
            </w:r>
            <w:proofErr w:type="spellStart"/>
            <w:r w:rsidRPr="002519D2">
              <w:t>инжекторных</w:t>
            </w:r>
            <w:proofErr w:type="spellEnd"/>
            <w:r w:rsidRPr="002519D2">
              <w:t>) двигателей,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5</w:t>
            </w:r>
            <w:r>
              <w:t>0 01 0000 110</w:t>
            </w:r>
          </w:p>
        </w:tc>
        <w:tc>
          <w:tcPr>
            <w:tcW w:w="7915" w:type="dxa"/>
          </w:tcPr>
          <w:p w:rsidR="006E378B" w:rsidRDefault="002519D2" w:rsidP="00760D28">
            <w:pPr>
              <w:rPr>
                <w:b/>
              </w:rPr>
            </w:pPr>
            <w:r w:rsidRPr="002519D2"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6</w:t>
            </w:r>
            <w:r>
              <w:t>0 01 0000 110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</w:tr>
    </w:tbl>
    <w:p w:rsidR="00A8731C" w:rsidRDefault="00A8731C" w:rsidP="00A8731C"/>
    <w:p w:rsidR="00D37DC1" w:rsidRDefault="00A8731C">
      <w:r>
        <w:t>Глава Кременского сельского поселения                              В.В. Уткин</w:t>
      </w:r>
    </w:p>
    <w:sectPr w:rsidR="00D37DC1" w:rsidSect="008C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9B"/>
    <w:rsid w:val="001874EC"/>
    <w:rsid w:val="001B49C0"/>
    <w:rsid w:val="00203A04"/>
    <w:rsid w:val="002519D2"/>
    <w:rsid w:val="002803C5"/>
    <w:rsid w:val="00312410"/>
    <w:rsid w:val="00386304"/>
    <w:rsid w:val="00395C69"/>
    <w:rsid w:val="00407D16"/>
    <w:rsid w:val="00472F32"/>
    <w:rsid w:val="0059028F"/>
    <w:rsid w:val="00653C99"/>
    <w:rsid w:val="006E378B"/>
    <w:rsid w:val="00996362"/>
    <w:rsid w:val="009D7ED9"/>
    <w:rsid w:val="00A16F5D"/>
    <w:rsid w:val="00A17C4A"/>
    <w:rsid w:val="00A72E94"/>
    <w:rsid w:val="00A80DBD"/>
    <w:rsid w:val="00A8731C"/>
    <w:rsid w:val="00B2518A"/>
    <w:rsid w:val="00B67699"/>
    <w:rsid w:val="00BC2339"/>
    <w:rsid w:val="00BE4A9B"/>
    <w:rsid w:val="00C36537"/>
    <w:rsid w:val="00C76EB4"/>
    <w:rsid w:val="00D95694"/>
    <w:rsid w:val="00E25261"/>
    <w:rsid w:val="00E50E81"/>
    <w:rsid w:val="00E54A4D"/>
    <w:rsid w:val="00E81C9B"/>
    <w:rsid w:val="00E95805"/>
    <w:rsid w:val="00EA3B0B"/>
    <w:rsid w:val="00EA3EE6"/>
    <w:rsid w:val="00EC171A"/>
    <w:rsid w:val="00F31380"/>
    <w:rsid w:val="00FC0EEC"/>
    <w:rsid w:val="00FC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8731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C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73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8731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C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73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6B4E2-C271-4740-BF2F-4FD31C82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Перечень главных  администраторов доходов     Кременского сельского поселения</vt:lpstr>
    </vt:vector>
  </TitlesOfParts>
  <Company>Computer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79044</cp:lastModifiedBy>
  <cp:revision>21</cp:revision>
  <cp:lastPrinted>2024-04-10T11:49:00Z</cp:lastPrinted>
  <dcterms:created xsi:type="dcterms:W3CDTF">2017-11-03T05:25:00Z</dcterms:created>
  <dcterms:modified xsi:type="dcterms:W3CDTF">2026-04-27T13:47:00Z</dcterms:modified>
</cp:coreProperties>
</file>